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D0" w:rsidRPr="004966F6" w:rsidRDefault="00440124">
      <w:pPr>
        <w:jc w:val="center"/>
        <w:rPr>
          <w:noProof/>
          <w:sz w:val="24"/>
          <w:szCs w:val="24"/>
        </w:rPr>
      </w:pPr>
      <w:r w:rsidRPr="004966F6">
        <w:rPr>
          <w:noProof/>
          <w:sz w:val="24"/>
          <w:szCs w:val="24"/>
        </w:rPr>
        <w:t>СПРАВКА</w:t>
      </w:r>
    </w:p>
    <w:p w:rsidR="007673D0" w:rsidRPr="004966F6" w:rsidRDefault="00440124">
      <w:pPr>
        <w:jc w:val="center"/>
        <w:rPr>
          <w:noProof/>
          <w:sz w:val="24"/>
          <w:szCs w:val="24"/>
        </w:rPr>
      </w:pPr>
      <w:r w:rsidRPr="004966F6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7673D0" w:rsidRPr="004966F6" w:rsidRDefault="00440124">
      <w:pPr>
        <w:jc w:val="center"/>
        <w:rPr>
          <w:noProof/>
          <w:sz w:val="24"/>
          <w:szCs w:val="24"/>
          <w:lang w:val="en-US"/>
        </w:rPr>
      </w:pPr>
      <w:r w:rsidRPr="004966F6">
        <w:rPr>
          <w:noProof/>
          <w:sz w:val="24"/>
          <w:szCs w:val="24"/>
          <w:lang w:val="en-US"/>
        </w:rPr>
        <w:t xml:space="preserve">c </w:t>
      </w:r>
      <w:r w:rsidR="00B12815" w:rsidRPr="004966F6">
        <w:rPr>
          <w:noProof/>
          <w:sz w:val="24"/>
          <w:szCs w:val="24"/>
          <w:lang w:val="en-US"/>
        </w:rPr>
        <w:t>01.01.2019</w:t>
      </w:r>
      <w:r w:rsidRPr="004966F6">
        <w:rPr>
          <w:noProof/>
          <w:sz w:val="24"/>
          <w:szCs w:val="24"/>
          <w:lang w:val="en-US"/>
        </w:rPr>
        <w:t xml:space="preserve"> </w:t>
      </w:r>
      <w:r w:rsidRPr="004966F6">
        <w:rPr>
          <w:noProof/>
          <w:sz w:val="24"/>
          <w:szCs w:val="24"/>
        </w:rPr>
        <w:t>по</w:t>
      </w:r>
      <w:r w:rsidRPr="004966F6">
        <w:rPr>
          <w:noProof/>
          <w:sz w:val="24"/>
          <w:szCs w:val="24"/>
          <w:lang w:val="en-US"/>
        </w:rPr>
        <w:t xml:space="preserve"> </w:t>
      </w:r>
      <w:r w:rsidR="00B12815" w:rsidRPr="004966F6">
        <w:rPr>
          <w:noProof/>
          <w:sz w:val="24"/>
          <w:szCs w:val="24"/>
          <w:lang w:val="en-US"/>
        </w:rPr>
        <w:t>31.03.2019</w:t>
      </w:r>
    </w:p>
    <w:p w:rsidR="007673D0" w:rsidRDefault="007673D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559"/>
      </w:tblGrid>
      <w:tr w:rsidR="007673D0" w:rsidTr="00B12815">
        <w:trPr>
          <w:cantSplit/>
          <w:trHeight w:val="207"/>
        </w:trPr>
        <w:tc>
          <w:tcPr>
            <w:tcW w:w="8222" w:type="dxa"/>
            <w:vMerge w:val="restart"/>
          </w:tcPr>
          <w:p w:rsidR="007673D0" w:rsidRDefault="007673D0">
            <w:pPr>
              <w:jc w:val="center"/>
              <w:rPr>
                <w:noProof/>
                <w:sz w:val="18"/>
                <w:lang w:val="en-US"/>
              </w:rPr>
            </w:pPr>
          </w:p>
          <w:p w:rsidR="007673D0" w:rsidRDefault="0044012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7673D0" w:rsidRDefault="004401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673D0" w:rsidTr="00B12815">
        <w:trPr>
          <w:cantSplit/>
          <w:trHeight w:val="437"/>
        </w:trPr>
        <w:tc>
          <w:tcPr>
            <w:tcW w:w="8222" w:type="dxa"/>
            <w:vMerge/>
          </w:tcPr>
          <w:p w:rsidR="007673D0" w:rsidRDefault="007673D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559" w:type="dxa"/>
            <w:vMerge/>
          </w:tcPr>
          <w:p w:rsidR="007673D0" w:rsidRDefault="007673D0">
            <w:pPr>
              <w:jc w:val="center"/>
              <w:rPr>
                <w:noProof/>
                <w:sz w:val="18"/>
              </w:rPr>
            </w:pPr>
          </w:p>
        </w:tc>
      </w:tr>
      <w:tr w:rsidR="007673D0" w:rsidTr="00B12815">
        <w:trPr>
          <w:cantSplit/>
        </w:trPr>
        <w:tc>
          <w:tcPr>
            <w:tcW w:w="8222" w:type="dxa"/>
          </w:tcPr>
          <w:p w:rsidR="007673D0" w:rsidRDefault="004401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7673D0" w:rsidRDefault="004401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673D0" w:rsidTr="00B12815">
        <w:trPr>
          <w:cantSplit/>
        </w:trPr>
        <w:tc>
          <w:tcPr>
            <w:tcW w:w="8222" w:type="dxa"/>
          </w:tcPr>
          <w:p w:rsidR="007673D0" w:rsidRDefault="00B128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0001.0002.0025.0114 Государственная кадастровая оценка. Кадастровая стоимость объектов недвижимости</w:t>
            </w:r>
          </w:p>
        </w:tc>
        <w:tc>
          <w:tcPr>
            <w:tcW w:w="1559" w:type="dxa"/>
          </w:tcPr>
          <w:p w:rsidR="007673D0" w:rsidRDefault="00B128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12815" w:rsidTr="00B12815">
        <w:trPr>
          <w:cantSplit/>
        </w:trPr>
        <w:tc>
          <w:tcPr>
            <w:tcW w:w="8222" w:type="dxa"/>
          </w:tcPr>
          <w:p w:rsidR="00B12815" w:rsidRDefault="00B128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559" w:type="dxa"/>
          </w:tcPr>
          <w:p w:rsidR="00B12815" w:rsidRDefault="00B128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12815" w:rsidTr="00B12815">
        <w:trPr>
          <w:cantSplit/>
        </w:trPr>
        <w:tc>
          <w:tcPr>
            <w:tcW w:w="8222" w:type="dxa"/>
          </w:tcPr>
          <w:p w:rsidR="00B12815" w:rsidRDefault="00B128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559" w:type="dxa"/>
          </w:tcPr>
          <w:p w:rsidR="00B12815" w:rsidRDefault="00B128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12815" w:rsidTr="00B12815">
        <w:trPr>
          <w:cantSplit/>
        </w:trPr>
        <w:tc>
          <w:tcPr>
            <w:tcW w:w="8222" w:type="dxa"/>
          </w:tcPr>
          <w:p w:rsidR="00B12815" w:rsidRDefault="00B128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559" w:type="dxa"/>
          </w:tcPr>
          <w:p w:rsidR="00B12815" w:rsidRDefault="00B128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12815" w:rsidTr="00B12815">
        <w:trPr>
          <w:cantSplit/>
        </w:trPr>
        <w:tc>
          <w:tcPr>
            <w:tcW w:w="8222" w:type="dxa"/>
          </w:tcPr>
          <w:p w:rsidR="00B12815" w:rsidRDefault="00B128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559" w:type="dxa"/>
          </w:tcPr>
          <w:p w:rsidR="00B12815" w:rsidRDefault="00B128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B12815" w:rsidTr="00B12815">
        <w:trPr>
          <w:cantSplit/>
        </w:trPr>
        <w:tc>
          <w:tcPr>
            <w:tcW w:w="8222" w:type="dxa"/>
          </w:tcPr>
          <w:p w:rsidR="00B12815" w:rsidRDefault="00B128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</w:tcPr>
          <w:p w:rsidR="00B12815" w:rsidRDefault="00B128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B12815" w:rsidTr="00B12815">
        <w:trPr>
          <w:cantSplit/>
        </w:trPr>
        <w:tc>
          <w:tcPr>
            <w:tcW w:w="8222" w:type="dxa"/>
          </w:tcPr>
          <w:p w:rsidR="00B12815" w:rsidRDefault="00B128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559" w:type="dxa"/>
          </w:tcPr>
          <w:p w:rsidR="00B12815" w:rsidRDefault="00B128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12815" w:rsidTr="00B12815">
        <w:trPr>
          <w:cantSplit/>
        </w:trPr>
        <w:tc>
          <w:tcPr>
            <w:tcW w:w="8222" w:type="dxa"/>
          </w:tcPr>
          <w:p w:rsidR="00B12815" w:rsidRDefault="00B128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1559" w:type="dxa"/>
          </w:tcPr>
          <w:p w:rsidR="00B12815" w:rsidRDefault="00B128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12815" w:rsidTr="00B12815">
        <w:trPr>
          <w:cantSplit/>
        </w:trPr>
        <w:tc>
          <w:tcPr>
            <w:tcW w:w="8222" w:type="dxa"/>
          </w:tcPr>
          <w:p w:rsidR="00B12815" w:rsidRDefault="00B128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59" w:type="dxa"/>
          </w:tcPr>
          <w:p w:rsidR="00B12815" w:rsidRDefault="00B128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</w:tr>
      <w:tr w:rsidR="00B12815" w:rsidTr="00B12815">
        <w:trPr>
          <w:cantSplit/>
        </w:trPr>
        <w:tc>
          <w:tcPr>
            <w:tcW w:w="8222" w:type="dxa"/>
          </w:tcPr>
          <w:p w:rsidR="00B12815" w:rsidRDefault="00B128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B12815" w:rsidRDefault="00B128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12815" w:rsidTr="00B12815">
        <w:trPr>
          <w:cantSplit/>
        </w:trPr>
        <w:tc>
          <w:tcPr>
            <w:tcW w:w="8222" w:type="dxa"/>
          </w:tcPr>
          <w:p w:rsidR="00B12815" w:rsidRDefault="00B128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0001.0003.0041.0219 Интеллектуальная собственность. Патенты, соблюдение авторского права и смежных прав</w:t>
            </w:r>
          </w:p>
        </w:tc>
        <w:tc>
          <w:tcPr>
            <w:tcW w:w="1559" w:type="dxa"/>
          </w:tcPr>
          <w:p w:rsidR="00B12815" w:rsidRDefault="00B128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12815" w:rsidTr="00B12815">
        <w:trPr>
          <w:cantSplit/>
        </w:trPr>
        <w:tc>
          <w:tcPr>
            <w:tcW w:w="8222" w:type="dxa"/>
          </w:tcPr>
          <w:p w:rsidR="00B12815" w:rsidRDefault="00B128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559" w:type="dxa"/>
          </w:tcPr>
          <w:p w:rsidR="00B12815" w:rsidRDefault="00B128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12815" w:rsidTr="00B12815">
        <w:trPr>
          <w:cantSplit/>
        </w:trPr>
        <w:tc>
          <w:tcPr>
            <w:tcW w:w="8222" w:type="dxa"/>
          </w:tcPr>
          <w:p w:rsidR="00B12815" w:rsidRDefault="00B128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0002.0006.0065.0000 Труд (за исключением международного сотрудничества)</w:t>
            </w:r>
          </w:p>
        </w:tc>
        <w:tc>
          <w:tcPr>
            <w:tcW w:w="1559" w:type="dxa"/>
          </w:tcPr>
          <w:p w:rsidR="00B12815" w:rsidRDefault="00B128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12815" w:rsidTr="00B12815">
        <w:trPr>
          <w:cantSplit/>
        </w:trPr>
        <w:tc>
          <w:tcPr>
            <w:tcW w:w="8222" w:type="dxa"/>
          </w:tcPr>
          <w:p w:rsidR="00B12815" w:rsidRDefault="00B128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1559" w:type="dxa"/>
          </w:tcPr>
          <w:p w:rsidR="00B12815" w:rsidRDefault="00B128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12815" w:rsidTr="00B12815">
        <w:trPr>
          <w:cantSplit/>
        </w:trPr>
        <w:tc>
          <w:tcPr>
            <w:tcW w:w="8222" w:type="dxa"/>
          </w:tcPr>
          <w:p w:rsidR="00B12815" w:rsidRDefault="00B128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1559" w:type="dxa"/>
          </w:tcPr>
          <w:p w:rsidR="00B12815" w:rsidRDefault="00B128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12815" w:rsidTr="00B12815">
        <w:trPr>
          <w:cantSplit/>
        </w:trPr>
        <w:tc>
          <w:tcPr>
            <w:tcW w:w="8222" w:type="dxa"/>
          </w:tcPr>
          <w:p w:rsidR="00B12815" w:rsidRDefault="00B128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1559" w:type="dxa"/>
          </w:tcPr>
          <w:p w:rsidR="00B12815" w:rsidRDefault="00B128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12815" w:rsidTr="00B12815">
        <w:trPr>
          <w:cantSplit/>
        </w:trPr>
        <w:tc>
          <w:tcPr>
            <w:tcW w:w="8222" w:type="dxa"/>
          </w:tcPr>
          <w:p w:rsidR="00B12815" w:rsidRDefault="00B128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</w:tcPr>
          <w:p w:rsidR="00B12815" w:rsidRDefault="00B128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12815" w:rsidTr="00B12815">
        <w:trPr>
          <w:cantSplit/>
        </w:trPr>
        <w:tc>
          <w:tcPr>
            <w:tcW w:w="8222" w:type="dxa"/>
          </w:tcPr>
          <w:p w:rsidR="00B12815" w:rsidRDefault="00B128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59" w:type="dxa"/>
          </w:tcPr>
          <w:p w:rsidR="00B12815" w:rsidRDefault="00B128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B12815" w:rsidTr="00B12815">
        <w:trPr>
          <w:cantSplit/>
        </w:trPr>
        <w:tc>
          <w:tcPr>
            <w:tcW w:w="8222" w:type="dxa"/>
          </w:tcPr>
          <w:p w:rsidR="00B12815" w:rsidRDefault="00B128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559" w:type="dxa"/>
          </w:tcPr>
          <w:p w:rsidR="00B12815" w:rsidRDefault="00B128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12815" w:rsidTr="00B12815">
        <w:trPr>
          <w:cantSplit/>
        </w:trPr>
        <w:tc>
          <w:tcPr>
            <w:tcW w:w="8222" w:type="dxa"/>
          </w:tcPr>
          <w:p w:rsidR="00B12815" w:rsidRDefault="00B128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B12815" w:rsidRDefault="00B128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B12815" w:rsidTr="00B12815">
        <w:trPr>
          <w:cantSplit/>
        </w:trPr>
        <w:tc>
          <w:tcPr>
            <w:tcW w:w="8222" w:type="dxa"/>
          </w:tcPr>
          <w:p w:rsidR="00B12815" w:rsidRDefault="00B128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B12815" w:rsidRDefault="00B128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B12815" w:rsidTr="00B12815">
        <w:trPr>
          <w:cantSplit/>
        </w:trPr>
        <w:tc>
          <w:tcPr>
            <w:tcW w:w="8222" w:type="dxa"/>
          </w:tcPr>
          <w:p w:rsidR="00B12815" w:rsidRDefault="00B128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B12815" w:rsidRDefault="00B128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B12815" w:rsidTr="00B12815">
        <w:trPr>
          <w:cantSplit/>
        </w:trPr>
        <w:tc>
          <w:tcPr>
            <w:tcW w:w="8222" w:type="dxa"/>
          </w:tcPr>
          <w:p w:rsidR="00B12815" w:rsidRDefault="00B128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B12815" w:rsidRDefault="00B128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B12815" w:rsidTr="00B12815">
        <w:trPr>
          <w:cantSplit/>
        </w:trPr>
        <w:tc>
          <w:tcPr>
            <w:tcW w:w="8222" w:type="dxa"/>
          </w:tcPr>
          <w:p w:rsidR="00B12815" w:rsidRDefault="00B128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</w:tcPr>
          <w:p w:rsidR="00B12815" w:rsidRDefault="00B128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12815" w:rsidTr="00B12815">
        <w:trPr>
          <w:cantSplit/>
        </w:trPr>
        <w:tc>
          <w:tcPr>
            <w:tcW w:w="8222" w:type="dxa"/>
          </w:tcPr>
          <w:p w:rsidR="00B12815" w:rsidRDefault="00B128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</w:tcPr>
          <w:p w:rsidR="00B12815" w:rsidRDefault="00B128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12815" w:rsidTr="00B12815">
        <w:trPr>
          <w:cantSplit/>
        </w:trPr>
        <w:tc>
          <w:tcPr>
            <w:tcW w:w="8222" w:type="dxa"/>
          </w:tcPr>
          <w:p w:rsidR="00B12815" w:rsidRDefault="00B128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B12815" w:rsidRDefault="00B128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B12815" w:rsidTr="00B12815">
        <w:trPr>
          <w:cantSplit/>
        </w:trPr>
        <w:tc>
          <w:tcPr>
            <w:tcW w:w="8222" w:type="dxa"/>
          </w:tcPr>
          <w:p w:rsidR="00B12815" w:rsidRDefault="00B128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</w:tcPr>
          <w:p w:rsidR="00B12815" w:rsidRDefault="00B128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12815" w:rsidTr="00B12815">
        <w:trPr>
          <w:cantSplit/>
        </w:trPr>
        <w:tc>
          <w:tcPr>
            <w:tcW w:w="8222" w:type="dxa"/>
          </w:tcPr>
          <w:p w:rsidR="00B12815" w:rsidRDefault="00B128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59" w:type="dxa"/>
          </w:tcPr>
          <w:p w:rsidR="00B12815" w:rsidRDefault="00B128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12815" w:rsidTr="00B12815">
        <w:trPr>
          <w:cantSplit/>
        </w:trPr>
        <w:tc>
          <w:tcPr>
            <w:tcW w:w="8222" w:type="dxa"/>
          </w:tcPr>
          <w:p w:rsidR="00B12815" w:rsidRDefault="00B128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B12815" w:rsidRDefault="00B128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12815" w:rsidTr="00B12815">
        <w:trPr>
          <w:cantSplit/>
        </w:trPr>
        <w:tc>
          <w:tcPr>
            <w:tcW w:w="8222" w:type="dxa"/>
          </w:tcPr>
          <w:p w:rsidR="00B12815" w:rsidRDefault="00B128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B12815" w:rsidRDefault="00B128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B12815" w:rsidTr="00B12815">
        <w:trPr>
          <w:cantSplit/>
        </w:trPr>
        <w:tc>
          <w:tcPr>
            <w:tcW w:w="8222" w:type="dxa"/>
          </w:tcPr>
          <w:p w:rsidR="00B12815" w:rsidRDefault="00B128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B12815" w:rsidRDefault="0044012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</w:tr>
      <w:tr w:rsidR="00B12815" w:rsidTr="00B12815">
        <w:trPr>
          <w:cantSplit/>
        </w:trPr>
        <w:tc>
          <w:tcPr>
            <w:tcW w:w="8222" w:type="dxa"/>
          </w:tcPr>
          <w:p w:rsidR="00B12815" w:rsidRDefault="00B128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B12815" w:rsidRDefault="00B128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12815" w:rsidTr="00B12815">
        <w:trPr>
          <w:cantSplit/>
        </w:trPr>
        <w:tc>
          <w:tcPr>
            <w:tcW w:w="8222" w:type="dxa"/>
          </w:tcPr>
          <w:p w:rsidR="00B12815" w:rsidRDefault="00B128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B12815" w:rsidRDefault="00B128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B12815" w:rsidTr="00B12815">
        <w:trPr>
          <w:cantSplit/>
        </w:trPr>
        <w:tc>
          <w:tcPr>
            <w:tcW w:w="8222" w:type="dxa"/>
          </w:tcPr>
          <w:p w:rsidR="00B12815" w:rsidRDefault="00B128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B12815" w:rsidRDefault="00B128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12815" w:rsidTr="00B12815">
        <w:trPr>
          <w:cantSplit/>
        </w:trPr>
        <w:tc>
          <w:tcPr>
            <w:tcW w:w="8222" w:type="dxa"/>
          </w:tcPr>
          <w:p w:rsidR="00B12815" w:rsidRDefault="00B128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</w:tcPr>
          <w:p w:rsidR="00B12815" w:rsidRDefault="00B128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12815" w:rsidTr="00B12815">
        <w:trPr>
          <w:cantSplit/>
        </w:trPr>
        <w:tc>
          <w:tcPr>
            <w:tcW w:w="8222" w:type="dxa"/>
          </w:tcPr>
          <w:p w:rsidR="00B12815" w:rsidRDefault="00B128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B12815" w:rsidRDefault="0044012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B12815" w:rsidTr="00B12815">
        <w:trPr>
          <w:cantSplit/>
        </w:trPr>
        <w:tc>
          <w:tcPr>
            <w:tcW w:w="8222" w:type="dxa"/>
          </w:tcPr>
          <w:p w:rsidR="00B12815" w:rsidRDefault="00B128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B12815" w:rsidRDefault="00B128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B12815" w:rsidTr="00B12815">
        <w:trPr>
          <w:cantSplit/>
        </w:trPr>
        <w:tc>
          <w:tcPr>
            <w:tcW w:w="8222" w:type="dxa"/>
          </w:tcPr>
          <w:p w:rsidR="00B12815" w:rsidRDefault="00B128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</w:tcPr>
          <w:p w:rsidR="00B12815" w:rsidRDefault="00B128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12815" w:rsidTr="00B12815">
        <w:trPr>
          <w:cantSplit/>
        </w:trPr>
        <w:tc>
          <w:tcPr>
            <w:tcW w:w="8222" w:type="dxa"/>
          </w:tcPr>
          <w:p w:rsidR="00B12815" w:rsidRDefault="00B128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B12815" w:rsidRDefault="00B128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12815" w:rsidTr="00B12815">
        <w:trPr>
          <w:cantSplit/>
        </w:trPr>
        <w:tc>
          <w:tcPr>
            <w:tcW w:w="8222" w:type="dxa"/>
          </w:tcPr>
          <w:p w:rsidR="00B12815" w:rsidRDefault="00B128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0003.0009.0100.0765 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</w:r>
          </w:p>
        </w:tc>
        <w:tc>
          <w:tcPr>
            <w:tcW w:w="1559" w:type="dxa"/>
          </w:tcPr>
          <w:p w:rsidR="00B12815" w:rsidRDefault="00B128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12815" w:rsidTr="00B12815">
        <w:trPr>
          <w:cantSplit/>
        </w:trPr>
        <w:tc>
          <w:tcPr>
            <w:tcW w:w="8222" w:type="dxa"/>
          </w:tcPr>
          <w:p w:rsidR="00B12815" w:rsidRDefault="00B12815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B12815" w:rsidRDefault="00B12815">
            <w:pPr>
              <w:jc w:val="right"/>
              <w:rPr>
                <w:noProof/>
                <w:sz w:val="18"/>
              </w:rPr>
            </w:pPr>
          </w:p>
        </w:tc>
      </w:tr>
      <w:tr w:rsidR="00B12815" w:rsidTr="00B12815">
        <w:trPr>
          <w:cantSplit/>
        </w:trPr>
        <w:tc>
          <w:tcPr>
            <w:tcW w:w="8222" w:type="dxa"/>
          </w:tcPr>
          <w:p w:rsidR="00B12815" w:rsidRDefault="00B128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559" w:type="dxa"/>
          </w:tcPr>
          <w:p w:rsidR="00B12815" w:rsidRDefault="0044012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</w:tbl>
    <w:p w:rsidR="007673D0" w:rsidRDefault="007673D0">
      <w:pPr>
        <w:rPr>
          <w:noProof/>
        </w:rPr>
      </w:pPr>
      <w:bookmarkStart w:id="0" w:name="_GoBack"/>
      <w:bookmarkEnd w:id="0"/>
    </w:p>
    <w:sectPr w:rsidR="007673D0" w:rsidSect="00813963">
      <w:pgSz w:w="11907" w:h="16840" w:code="9"/>
      <w:pgMar w:top="1440" w:right="1168" w:bottom="993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15"/>
    <w:rsid w:val="00440124"/>
    <w:rsid w:val="004966F6"/>
    <w:rsid w:val="007673D0"/>
    <w:rsid w:val="00813963"/>
    <w:rsid w:val="00B1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8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8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8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24</TotalTime>
  <Pages>1</Pages>
  <Words>374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Зайченко Ева Анатольевна</cp:lastModifiedBy>
  <cp:revision>4</cp:revision>
  <cp:lastPrinted>2019-04-09T11:04:00Z</cp:lastPrinted>
  <dcterms:created xsi:type="dcterms:W3CDTF">2019-04-09T11:03:00Z</dcterms:created>
  <dcterms:modified xsi:type="dcterms:W3CDTF">2019-05-16T04:08:00Z</dcterms:modified>
</cp:coreProperties>
</file>